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405E91B" w14:paraId="4650F7DB" wp14:textId="6873076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C00000"/>
          <w:sz w:val="144"/>
          <w:szCs w:val="144"/>
          <w:lang w:val="en-US"/>
        </w:rPr>
      </w:pPr>
      <w:r w:rsidRPr="4405E91B" w:rsidR="4405E9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C00000"/>
          <w:sz w:val="144"/>
          <w:szCs w:val="144"/>
          <w:lang w:val="cs-CZ"/>
        </w:rPr>
        <w:t>Webinář</w:t>
      </w:r>
    </w:p>
    <w:p xmlns:wp14="http://schemas.microsoft.com/office/word/2010/wordml" w:rsidP="4405E91B" w14:paraId="534F60FD" wp14:textId="74BF64C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C00000"/>
          <w:sz w:val="56"/>
          <w:szCs w:val="56"/>
          <w:lang w:val="en-US"/>
        </w:rPr>
      </w:pPr>
      <w:r w:rsidRPr="4405E91B" w:rsidR="4405E9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C00000"/>
          <w:sz w:val="56"/>
          <w:szCs w:val="56"/>
          <w:lang w:val="cs-CZ"/>
        </w:rPr>
        <w:t>Ilona Špaňhelová</w:t>
      </w:r>
    </w:p>
    <w:p xmlns:wp14="http://schemas.microsoft.com/office/word/2010/wordml" w:rsidP="4405E91B" w14:paraId="457C8DAA" wp14:textId="3D17A2B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8"/>
          <w:szCs w:val="48"/>
          <w:lang w:val="en-US"/>
        </w:rPr>
      </w:pPr>
      <w:r w:rsidRPr="4405E91B" w:rsidR="4405E91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8"/>
          <w:szCs w:val="48"/>
          <w:lang w:val="cs-CZ"/>
        </w:rPr>
        <w:t>Vývoj a výchova novorozence a kojence</w:t>
      </w:r>
    </w:p>
    <w:p xmlns:wp14="http://schemas.microsoft.com/office/word/2010/wordml" w:rsidP="4405E91B" w14:paraId="1609564B" wp14:textId="31B8B57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8"/>
          <w:szCs w:val="48"/>
          <w:lang w:val="en-US"/>
        </w:rPr>
      </w:pPr>
    </w:p>
    <w:p xmlns:wp14="http://schemas.microsoft.com/office/word/2010/wordml" w:rsidP="4405E91B" w14:paraId="46F567FF" wp14:textId="3FB2085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en-US"/>
        </w:rPr>
      </w:pPr>
      <w:r w:rsidRPr="4405E91B" w:rsidR="4405E91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cs-CZ"/>
        </w:rPr>
        <w:t>Jak můžete podporovat náš vzájemný vztah – máma a táta?</w:t>
      </w:r>
    </w:p>
    <w:p xmlns:wp14="http://schemas.microsoft.com/office/word/2010/wordml" w:rsidP="4405E91B" w14:paraId="20127839" wp14:textId="6F4FAE9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en-US"/>
        </w:rPr>
      </w:pPr>
    </w:p>
    <w:p xmlns:wp14="http://schemas.microsoft.com/office/word/2010/wordml" w:rsidP="4405E91B" w14:paraId="41C430DE" wp14:textId="2E8820B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cs-CZ"/>
        </w:rPr>
      </w:pPr>
    </w:p>
    <w:p xmlns:wp14="http://schemas.microsoft.com/office/word/2010/wordml" w:rsidP="4405E91B" w14:paraId="5AECACFF" wp14:textId="77E7C9EF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en-US"/>
        </w:rPr>
      </w:pPr>
      <w:r w:rsidRPr="4405E91B" w:rsidR="4405E91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cs-CZ"/>
        </w:rPr>
        <w:t>Má dítě nějaké zlozvyky? Jsou pro vás v pořádku nebo je chcete změnit?</w:t>
      </w:r>
    </w:p>
    <w:p xmlns:wp14="http://schemas.microsoft.com/office/word/2010/wordml" w:rsidP="4405E91B" w14:paraId="5389E020" wp14:textId="10303D4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en-US"/>
        </w:rPr>
      </w:pPr>
    </w:p>
    <w:p xmlns:wp14="http://schemas.microsoft.com/office/word/2010/wordml" w:rsidP="4405E91B" w14:paraId="4F20C183" wp14:textId="65DBF77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cs-CZ"/>
        </w:rPr>
      </w:pPr>
    </w:p>
    <w:p xmlns:wp14="http://schemas.microsoft.com/office/word/2010/wordml" w:rsidP="4405E91B" w14:paraId="7D28771C" wp14:textId="3EEFAC9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en-US"/>
        </w:rPr>
      </w:pPr>
      <w:r w:rsidRPr="4405E91B" w:rsidR="4405E91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cs-CZ"/>
        </w:rPr>
        <w:t>Jak chcete dítě vychovávat?</w:t>
      </w:r>
    </w:p>
    <w:p xmlns:wp14="http://schemas.microsoft.com/office/word/2010/wordml" w:rsidP="4405E91B" w14:paraId="32D6128F" wp14:textId="4419697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en-US"/>
        </w:rPr>
      </w:pPr>
    </w:p>
    <w:p xmlns:wp14="http://schemas.microsoft.com/office/word/2010/wordml" w:rsidP="4405E91B" w14:paraId="5E02B148" wp14:textId="01AC4E4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cs-CZ"/>
        </w:rPr>
      </w:pPr>
    </w:p>
    <w:p xmlns:wp14="http://schemas.microsoft.com/office/word/2010/wordml" w:rsidP="4405E91B" w14:paraId="500F3EB9" wp14:textId="1B3DEC7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en-US"/>
        </w:rPr>
      </w:pPr>
      <w:r w:rsidRPr="4405E91B" w:rsidR="4405E91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cs-CZ"/>
        </w:rPr>
        <w:t>Jak podporovat radost u dítěte i u rodičů?</w:t>
      </w:r>
    </w:p>
    <w:p xmlns:wp14="http://schemas.microsoft.com/office/word/2010/wordml" w:rsidP="4405E91B" w14:paraId="2C078E63" wp14:textId="5E5E472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DB3FBE"/>
    <w:rsid w:val="4405E91B"/>
    <w:rsid w:val="48DB3FBE"/>
    <w:rsid w:val="63E6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4104"/>
  <w15:chartTrackingRefBased/>
  <w15:docId w15:val="{da960fca-18e6-4e41-94fa-b00128f51c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2021-02-27T21:29:44.2641720Z</dcterms:created>
  <dcterms:modified xsi:type="dcterms:W3CDTF">2021-02-27T21:31:19.0672077Z</dcterms:modified>
  <dc:creator>Phoenix Phoenix</dc:creator>
  <lastModifiedBy>Phoenix Phoenix</lastModifiedBy>
</coreProperties>
</file>